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F9647" w14:textId="77777777" w:rsidR="000C5709" w:rsidRDefault="000C5709" w:rsidP="006A3A37">
      <w:pPr>
        <w:jc w:val="center"/>
        <w:rPr>
          <w:b/>
          <w:sz w:val="24"/>
          <w:szCs w:val="24"/>
        </w:rPr>
      </w:pPr>
    </w:p>
    <w:p w14:paraId="186FB62F"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DA6693" w:rsidRDefault="006A3A37" w:rsidP="00F04152">
      <w:pPr>
        <w:jc w:val="center"/>
        <w:rPr>
          <w:b/>
          <w:sz w:val="22"/>
          <w:szCs w:val="22"/>
        </w:rPr>
      </w:pPr>
      <w:r w:rsidRPr="00DA6693">
        <w:rPr>
          <w:b/>
          <w:sz w:val="22"/>
          <w:szCs w:val="22"/>
        </w:rPr>
        <w:t>685 W. State Rd. 70, PO Box 7 ~ Grantsburg, WI  54840</w:t>
      </w:r>
    </w:p>
    <w:p w14:paraId="17D9A398" w14:textId="77777777" w:rsidR="006A3A37" w:rsidRPr="00DA6693" w:rsidRDefault="006A3A37" w:rsidP="006A3A37">
      <w:pPr>
        <w:jc w:val="center"/>
        <w:rPr>
          <w:b/>
          <w:sz w:val="22"/>
          <w:szCs w:val="22"/>
        </w:rPr>
      </w:pPr>
      <w:r w:rsidRPr="00DA6693">
        <w:rPr>
          <w:b/>
          <w:sz w:val="22"/>
          <w:szCs w:val="22"/>
        </w:rPr>
        <w:t>Church Office 715-463-5700</w:t>
      </w:r>
    </w:p>
    <w:p w14:paraId="1365C76D" w14:textId="77777777" w:rsidR="000F4A13" w:rsidRPr="00EE770A" w:rsidRDefault="0074366A"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7B46114A" w:rsidR="0089276F" w:rsidRPr="00CB18B7" w:rsidRDefault="0070044B" w:rsidP="00C022FD">
      <w:pPr>
        <w:tabs>
          <w:tab w:val="right" w:pos="6840"/>
        </w:tabs>
        <w:jc w:val="both"/>
        <w:rPr>
          <w:b/>
          <w:bCs/>
          <w:sz w:val="8"/>
          <w:szCs w:val="8"/>
        </w:rPr>
      </w:pPr>
      <w:r>
        <w:rPr>
          <w:b/>
          <w:sz w:val="21"/>
          <w:szCs w:val="21"/>
          <w:u w:val="single"/>
        </w:rPr>
        <w:t>6th</w:t>
      </w:r>
      <w:r w:rsidR="00F01A53" w:rsidRPr="00F01A53">
        <w:rPr>
          <w:b/>
          <w:sz w:val="21"/>
          <w:szCs w:val="21"/>
          <w:u w:val="single"/>
        </w:rPr>
        <w:t xml:space="preserve"> Sunday after Pentecost</w:t>
      </w:r>
      <w:r w:rsidR="00CF1F66">
        <w:rPr>
          <w:b/>
          <w:sz w:val="21"/>
          <w:szCs w:val="21"/>
          <w:u w:val="single"/>
        </w:rPr>
        <w:t>__________________________</w:t>
      </w:r>
      <w:r w:rsidR="005F4FAF" w:rsidRPr="005F4FAF">
        <w:rPr>
          <w:b/>
          <w:sz w:val="21"/>
          <w:szCs w:val="21"/>
          <w:u w:val="single"/>
        </w:rPr>
        <w:t> </w:t>
      </w:r>
      <w:r w:rsidR="002D32C3">
        <w:rPr>
          <w:b/>
          <w:sz w:val="21"/>
          <w:szCs w:val="21"/>
          <w:u w:val="single"/>
        </w:rPr>
        <w:t>Ju</w:t>
      </w:r>
      <w:r>
        <w:rPr>
          <w:b/>
          <w:sz w:val="21"/>
          <w:szCs w:val="21"/>
          <w:u w:val="single"/>
        </w:rPr>
        <w:t>ly 12</w:t>
      </w:r>
      <w:r w:rsidR="00F01A53" w:rsidRPr="00F01A53">
        <w:rPr>
          <w:b/>
          <w:sz w:val="21"/>
          <w:szCs w:val="21"/>
          <w:u w:val="single"/>
        </w:rPr>
        <w:t>, 20</w:t>
      </w:r>
      <w:r w:rsidR="002D32C3">
        <w:rPr>
          <w:b/>
          <w:sz w:val="21"/>
          <w:szCs w:val="21"/>
          <w:u w:val="single"/>
        </w:rPr>
        <w:t>20</w:t>
      </w:r>
    </w:p>
    <w:p w14:paraId="3285F3B7" w14:textId="77777777" w:rsidR="00EE770A" w:rsidRDefault="00050C6E" w:rsidP="00574A51">
      <w:pPr>
        <w:tabs>
          <w:tab w:val="right" w:pos="6840"/>
        </w:tabs>
        <w:jc w:val="both"/>
        <w:rPr>
          <w:sz w:val="22"/>
          <w:szCs w:val="22"/>
        </w:rPr>
      </w:pPr>
      <w:r>
        <w:rPr>
          <w:sz w:val="22"/>
          <w:szCs w:val="22"/>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w:t>
      </w:r>
    </w:p>
    <w:p w14:paraId="73B270AF" w14:textId="77777777" w:rsidR="00CF1F66" w:rsidRDefault="001B2AB6" w:rsidP="00BB1911">
      <w:pPr>
        <w:tabs>
          <w:tab w:val="right" w:pos="720"/>
        </w:tabs>
        <w:jc w:val="both"/>
        <w:rPr>
          <w:i/>
          <w:sz w:val="22"/>
          <w:szCs w:val="22"/>
        </w:rPr>
      </w:pPr>
      <w:r w:rsidRPr="009574C7">
        <w:rPr>
          <w:i/>
          <w:sz w:val="22"/>
          <w:szCs w:val="22"/>
        </w:rPr>
        <w:t xml:space="preserve"> </w:t>
      </w:r>
      <w:proofErr w:type="gramStart"/>
      <w:r w:rsidRPr="009574C7">
        <w:rPr>
          <w:i/>
          <w:sz w:val="22"/>
          <w:szCs w:val="22"/>
        </w:rPr>
        <w:t>the</w:t>
      </w:r>
      <w:proofErr w:type="gramEnd"/>
      <w:r w:rsidRPr="009574C7">
        <w:rPr>
          <w:i/>
          <w:sz w:val="22"/>
          <w:szCs w:val="22"/>
        </w:rPr>
        <w:t xml:space="preserve"> Father and of the Son and of the Holy Spirit.  And all God’s </w:t>
      </w:r>
    </w:p>
    <w:p w14:paraId="1FB1D45A" w14:textId="6E682BF0" w:rsidR="00613196" w:rsidRPr="009574C7" w:rsidRDefault="001B2AB6" w:rsidP="00BB1911">
      <w:pPr>
        <w:tabs>
          <w:tab w:val="right" w:pos="720"/>
        </w:tabs>
        <w:jc w:val="both"/>
        <w:rPr>
          <w:i/>
          <w:sz w:val="22"/>
          <w:szCs w:val="22"/>
        </w:rPr>
      </w:pPr>
      <w:proofErr w:type="gramStart"/>
      <w:r w:rsidRPr="009574C7">
        <w:rPr>
          <w:i/>
          <w:sz w:val="22"/>
          <w:szCs w:val="22"/>
        </w:rPr>
        <w:t>children</w:t>
      </w:r>
      <w:proofErr w:type="gramEnd"/>
      <w:r w:rsidRPr="009574C7">
        <w:rPr>
          <w:i/>
          <w:sz w:val="22"/>
          <w:szCs w:val="22"/>
        </w:rPr>
        <w:t xml:space="preserve"> said:</w:t>
      </w:r>
      <w:r w:rsidR="006724D8" w:rsidRPr="009574C7">
        <w:rPr>
          <w:i/>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5D81C3E1"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r w:rsidR="0070044B">
        <w:rPr>
          <w:sz w:val="22"/>
          <w:szCs w:val="22"/>
        </w:rPr>
        <w:t>3</w:t>
      </w:r>
      <w:r w:rsidR="00EE770A">
        <w:rPr>
          <w:sz w:val="22"/>
          <w:szCs w:val="22"/>
        </w:rPr>
        <w:t xml:space="preserve">)  </w:t>
      </w:r>
      <w:r w:rsidR="002D32C3">
        <w:rPr>
          <w:sz w:val="22"/>
          <w:szCs w:val="22"/>
        </w:rPr>
        <w:t xml:space="preserve"> …</w:t>
      </w:r>
      <w:r w:rsidR="0070044B">
        <w:rPr>
          <w:sz w:val="22"/>
          <w:szCs w:val="22"/>
        </w:rPr>
        <w:t>………………….</w:t>
      </w:r>
      <w:r w:rsidR="00EE770A">
        <w:rPr>
          <w:sz w:val="22"/>
          <w:szCs w:val="22"/>
        </w:rPr>
        <w:t>.. “</w:t>
      </w:r>
      <w:r w:rsidR="0070044B">
        <w:rPr>
          <w:sz w:val="22"/>
          <w:szCs w:val="22"/>
        </w:rPr>
        <w:t>Holy, Holy, Holy</w:t>
      </w:r>
      <w:r w:rsidR="00EE770A">
        <w:rPr>
          <w:sz w:val="22"/>
          <w:szCs w:val="22"/>
        </w:rPr>
        <w:t>”</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3EBDED34" w:rsidR="002C4CD0" w:rsidRPr="000C5709" w:rsidRDefault="000C5709" w:rsidP="00574BA2">
      <w:pPr>
        <w:pStyle w:val="PASTORSAYS"/>
        <w:rPr>
          <w:i/>
          <w:iCs/>
          <w:sz w:val="18"/>
          <w:szCs w:val="18"/>
        </w:rPr>
      </w:pPr>
      <w:r>
        <w:rPr>
          <w:i/>
          <w:iCs/>
          <w:sz w:val="18"/>
          <w:szCs w:val="18"/>
        </w:rPr>
        <w:t>(</w:t>
      </w:r>
      <w:r w:rsidR="002C4CD0" w:rsidRPr="000C5709">
        <w:rPr>
          <w:i/>
          <w:iCs/>
          <w:sz w:val="18"/>
          <w:szCs w:val="18"/>
        </w:rPr>
        <w:t>The Apostles’ Creed (from Luther’s Small Catechism, Ambassador Publications, 2007)</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BC829C" w14:textId="77777777" w:rsidR="000C5709" w:rsidRDefault="000C5709" w:rsidP="002C4CD0">
      <w:pPr>
        <w:pStyle w:val="PASTORSAYS"/>
        <w:spacing w:line="276" w:lineRule="auto"/>
        <w:rPr>
          <w:b/>
          <w:sz w:val="20"/>
          <w:szCs w:val="20"/>
        </w:rPr>
      </w:pP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3FF7C88F"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r w:rsidR="0070044B">
        <w:rPr>
          <w:bCs/>
          <w:sz w:val="22"/>
          <w:szCs w:val="22"/>
        </w:rPr>
        <w:t>55</w:t>
      </w:r>
      <w:r w:rsidR="003B3F75">
        <w:rPr>
          <w:bCs/>
          <w:sz w:val="22"/>
          <w:szCs w:val="22"/>
        </w:rPr>
        <w:t>)</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70044B">
        <w:rPr>
          <w:b/>
          <w:sz w:val="22"/>
          <w:szCs w:val="22"/>
          <w:shd w:val="clear" w:color="auto" w:fill="FFFFFF"/>
        </w:rPr>
        <w:t>Bless His Holy Name</w:t>
      </w:r>
      <w:r w:rsidR="00EE770A">
        <w:rPr>
          <w:b/>
          <w:sz w:val="22"/>
          <w:szCs w:val="22"/>
          <w:shd w:val="clear" w:color="auto" w:fill="FFFFFF"/>
        </w:rPr>
        <w:t>”</w:t>
      </w:r>
    </w:p>
    <w:p w14:paraId="3D47B465" w14:textId="77777777" w:rsidR="00EE770A" w:rsidRPr="00694B8F" w:rsidRDefault="00EE770A" w:rsidP="00C404D3">
      <w:pPr>
        <w:tabs>
          <w:tab w:val="right" w:pos="6840"/>
        </w:tabs>
        <w:jc w:val="both"/>
        <w:rPr>
          <w:bCs/>
          <w:sz w:val="12"/>
          <w:szCs w:val="1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8CC79A0" w14:textId="1E8D55BC" w:rsidR="00F82F74" w:rsidRPr="000C5709" w:rsidRDefault="00F82F74" w:rsidP="00F82F74">
      <w:pPr>
        <w:rPr>
          <w:b/>
          <w:sz w:val="22"/>
          <w:szCs w:val="22"/>
        </w:rPr>
      </w:pPr>
      <w:r w:rsidRPr="000C5709">
        <w:rPr>
          <w:b/>
          <w:sz w:val="22"/>
          <w:szCs w:val="22"/>
        </w:rPr>
        <w:t xml:space="preserve"> The Lord’s Prayer</w:t>
      </w:r>
    </w:p>
    <w:p w14:paraId="5762E3B6" w14:textId="77777777" w:rsidR="002E4DDB" w:rsidRPr="000C5709" w:rsidRDefault="002E4DDB" w:rsidP="00F82F74">
      <w:pPr>
        <w:rPr>
          <w:bCs/>
          <w:sz w:val="16"/>
          <w:szCs w:val="16"/>
        </w:rPr>
      </w:pPr>
    </w:p>
    <w:p w14:paraId="07C6AF3D" w14:textId="576B1092" w:rsidR="002E4DDB" w:rsidRPr="000C5709" w:rsidRDefault="002E4DDB" w:rsidP="002E4DDB">
      <w:pPr>
        <w:rPr>
          <w:b/>
          <w:sz w:val="22"/>
          <w:szCs w:val="22"/>
        </w:rPr>
      </w:pPr>
      <w:r w:rsidRPr="000C5709">
        <w:rPr>
          <w:b/>
          <w:sz w:val="22"/>
          <w:szCs w:val="22"/>
        </w:rPr>
        <w:t xml:space="preserve">Our Father </w:t>
      </w:r>
      <w:r w:rsidR="000C5709" w:rsidRPr="000C5709">
        <w:rPr>
          <w:b/>
          <w:sz w:val="22"/>
          <w:szCs w:val="22"/>
        </w:rPr>
        <w:t xml:space="preserve">who art </w:t>
      </w:r>
      <w:r w:rsidRPr="000C5709">
        <w:rPr>
          <w:b/>
          <w:sz w:val="22"/>
          <w:szCs w:val="22"/>
        </w:rPr>
        <w:t xml:space="preserve">in </w:t>
      </w:r>
      <w:r w:rsidR="000C5709" w:rsidRPr="000C5709">
        <w:rPr>
          <w:b/>
          <w:sz w:val="22"/>
          <w:szCs w:val="22"/>
        </w:rPr>
        <w:t>H</w:t>
      </w:r>
      <w:r w:rsidRPr="000C5709">
        <w:rPr>
          <w:b/>
          <w:sz w:val="22"/>
          <w:szCs w:val="22"/>
        </w:rPr>
        <w:t>eaven,</w:t>
      </w:r>
    </w:p>
    <w:p w14:paraId="6C3D5CC6" w14:textId="77777777" w:rsidR="002E4DDB" w:rsidRPr="000C5709" w:rsidRDefault="002E4DDB" w:rsidP="002E4DDB">
      <w:pPr>
        <w:rPr>
          <w:b/>
          <w:sz w:val="22"/>
          <w:szCs w:val="22"/>
        </w:rPr>
      </w:pPr>
      <w:r w:rsidRPr="000C5709">
        <w:rPr>
          <w:b/>
          <w:sz w:val="22"/>
          <w:szCs w:val="22"/>
        </w:rPr>
        <w:t>Hallowed be Thy Name,</w:t>
      </w:r>
    </w:p>
    <w:p w14:paraId="091CF8D1" w14:textId="3A11EA8A" w:rsidR="002E4DDB" w:rsidRPr="000C5709" w:rsidRDefault="002E4DDB" w:rsidP="002E4DDB">
      <w:pPr>
        <w:rPr>
          <w:b/>
          <w:sz w:val="22"/>
          <w:szCs w:val="22"/>
        </w:rPr>
      </w:pPr>
      <w:r w:rsidRPr="000C5709">
        <w:rPr>
          <w:b/>
          <w:sz w:val="22"/>
          <w:szCs w:val="22"/>
        </w:rPr>
        <w:t xml:space="preserve">Thy </w:t>
      </w:r>
      <w:r w:rsidR="000C5709" w:rsidRPr="000C5709">
        <w:rPr>
          <w:b/>
          <w:sz w:val="22"/>
          <w:szCs w:val="22"/>
        </w:rPr>
        <w:t>K</w:t>
      </w:r>
      <w:r w:rsidRPr="000C5709">
        <w:rPr>
          <w:b/>
          <w:sz w:val="22"/>
          <w:szCs w:val="22"/>
        </w:rPr>
        <w:t>ingdom come,</w:t>
      </w:r>
    </w:p>
    <w:p w14:paraId="37821828" w14:textId="77777777" w:rsidR="002E4DDB" w:rsidRPr="000C5709" w:rsidRDefault="00DC053C" w:rsidP="002E4DDB">
      <w:pPr>
        <w:rPr>
          <w:b/>
          <w:sz w:val="22"/>
          <w:szCs w:val="22"/>
        </w:rPr>
      </w:pPr>
      <w:r w:rsidRPr="000C5709">
        <w:rPr>
          <w:b/>
          <w:sz w:val="22"/>
          <w:szCs w:val="22"/>
        </w:rPr>
        <w:t>Thy Will be done, on earth as it is in Heaven.</w:t>
      </w:r>
    </w:p>
    <w:p w14:paraId="14E59325" w14:textId="77777777" w:rsidR="002E4DDB" w:rsidRPr="000C5709" w:rsidRDefault="002E4DDB" w:rsidP="002E4DDB">
      <w:pPr>
        <w:rPr>
          <w:b/>
          <w:sz w:val="22"/>
          <w:szCs w:val="22"/>
        </w:rPr>
      </w:pPr>
      <w:r w:rsidRPr="000C5709">
        <w:rPr>
          <w:b/>
          <w:sz w:val="22"/>
          <w:szCs w:val="22"/>
        </w:rPr>
        <w:t>Give us this day our daily bread.</w:t>
      </w:r>
    </w:p>
    <w:p w14:paraId="464AB966" w14:textId="77777777" w:rsidR="002E4DDB" w:rsidRPr="000C5709" w:rsidRDefault="002E4DDB" w:rsidP="002E4DDB">
      <w:pPr>
        <w:rPr>
          <w:b/>
          <w:sz w:val="22"/>
          <w:szCs w:val="22"/>
        </w:rPr>
      </w:pPr>
      <w:r w:rsidRPr="000C5709">
        <w:rPr>
          <w:b/>
          <w:sz w:val="22"/>
          <w:szCs w:val="22"/>
        </w:rPr>
        <w:t xml:space="preserve">And forgive us our </w:t>
      </w:r>
      <w:r w:rsidR="00DC053C" w:rsidRPr="000C5709">
        <w:rPr>
          <w:b/>
          <w:sz w:val="22"/>
          <w:szCs w:val="22"/>
        </w:rPr>
        <w:t>trespasses,</w:t>
      </w:r>
    </w:p>
    <w:p w14:paraId="3BB7586B" w14:textId="77777777" w:rsidR="002E4DDB" w:rsidRPr="000C5709" w:rsidRDefault="00DC053C" w:rsidP="002E4DDB">
      <w:pPr>
        <w:rPr>
          <w:b/>
          <w:sz w:val="22"/>
          <w:szCs w:val="22"/>
        </w:rPr>
      </w:pPr>
      <w:r w:rsidRPr="000C5709">
        <w:rPr>
          <w:b/>
          <w:sz w:val="22"/>
          <w:szCs w:val="22"/>
        </w:rPr>
        <w:t xml:space="preserve">As we </w:t>
      </w:r>
      <w:r w:rsidR="002E4DDB" w:rsidRPr="000C5709">
        <w:rPr>
          <w:b/>
          <w:sz w:val="22"/>
          <w:szCs w:val="22"/>
        </w:rPr>
        <w:t>forgive</w:t>
      </w:r>
      <w:r w:rsidRPr="000C5709">
        <w:rPr>
          <w:b/>
          <w:sz w:val="22"/>
          <w:szCs w:val="22"/>
        </w:rPr>
        <w:t xml:space="preserve"> those who trespass against us; </w:t>
      </w:r>
    </w:p>
    <w:p w14:paraId="03C7DCF6" w14:textId="77777777" w:rsidR="002E4DDB" w:rsidRPr="000C5709" w:rsidRDefault="002E4DDB" w:rsidP="002E4DDB">
      <w:pPr>
        <w:rPr>
          <w:b/>
          <w:sz w:val="22"/>
          <w:szCs w:val="22"/>
        </w:rPr>
      </w:pPr>
      <w:r w:rsidRPr="000C5709">
        <w:rPr>
          <w:b/>
          <w:sz w:val="22"/>
          <w:szCs w:val="22"/>
        </w:rPr>
        <w:t>And lead us not into temptation,</w:t>
      </w:r>
    </w:p>
    <w:p w14:paraId="257485E9" w14:textId="77777777" w:rsidR="00467C62" w:rsidRPr="000C5709" w:rsidRDefault="00DC053C" w:rsidP="00DC053C">
      <w:pPr>
        <w:rPr>
          <w:b/>
          <w:sz w:val="22"/>
          <w:szCs w:val="22"/>
        </w:rPr>
      </w:pPr>
      <w:r w:rsidRPr="000C5709">
        <w:rPr>
          <w:b/>
          <w:sz w:val="22"/>
          <w:szCs w:val="22"/>
        </w:rPr>
        <w:t>B</w:t>
      </w:r>
      <w:r w:rsidR="002E4DDB" w:rsidRPr="000C5709">
        <w:rPr>
          <w:b/>
          <w:sz w:val="22"/>
          <w:szCs w:val="22"/>
        </w:rPr>
        <w:t>ut deliver us from evi</w:t>
      </w:r>
      <w:r w:rsidRPr="000C5709">
        <w:rPr>
          <w:b/>
          <w:sz w:val="22"/>
          <w:szCs w:val="22"/>
        </w:rPr>
        <w:t>l.</w:t>
      </w:r>
    </w:p>
    <w:p w14:paraId="02420C7F" w14:textId="77777777" w:rsidR="00DC053C" w:rsidRPr="000C5709" w:rsidRDefault="00DC053C" w:rsidP="00DC053C">
      <w:pPr>
        <w:rPr>
          <w:b/>
          <w:sz w:val="22"/>
          <w:szCs w:val="22"/>
        </w:rPr>
      </w:pPr>
      <w:r w:rsidRPr="000C5709">
        <w:rPr>
          <w:b/>
          <w:sz w:val="22"/>
          <w:szCs w:val="22"/>
        </w:rPr>
        <w:t>For Thine is the Kingdom,</w:t>
      </w:r>
    </w:p>
    <w:p w14:paraId="3AE6173D" w14:textId="77777777" w:rsidR="00DC053C" w:rsidRPr="000C5709" w:rsidRDefault="00DC053C" w:rsidP="00DC053C">
      <w:pPr>
        <w:rPr>
          <w:b/>
          <w:sz w:val="22"/>
          <w:szCs w:val="22"/>
        </w:rPr>
      </w:pPr>
      <w:r w:rsidRPr="000C5709">
        <w:rPr>
          <w:b/>
          <w:sz w:val="22"/>
          <w:szCs w:val="22"/>
        </w:rPr>
        <w:t>And the Power, and the Glory,</w:t>
      </w:r>
    </w:p>
    <w:p w14:paraId="2816545C" w14:textId="77777777" w:rsidR="00DC053C" w:rsidRPr="000C5709" w:rsidRDefault="00DC053C" w:rsidP="00DC053C">
      <w:pPr>
        <w:rPr>
          <w:b/>
          <w:sz w:val="16"/>
          <w:szCs w:val="16"/>
        </w:rPr>
      </w:pPr>
      <w:r w:rsidRPr="000C5709">
        <w:rPr>
          <w:b/>
          <w:sz w:val="22"/>
          <w:szCs w:val="22"/>
        </w:rPr>
        <w:t>Forever and ever.  Amen.</w:t>
      </w:r>
    </w:p>
    <w:p w14:paraId="7BAF05B1" w14:textId="77777777" w:rsidR="003B3F75" w:rsidRPr="005F380A" w:rsidRDefault="003B3F75" w:rsidP="00D276B9">
      <w:pPr>
        <w:shd w:val="clear" w:color="auto" w:fill="FFFFFF"/>
        <w:rPr>
          <w:sz w:val="16"/>
          <w:szCs w:val="16"/>
        </w:rPr>
      </w:pPr>
    </w:p>
    <w:p w14:paraId="5C6B21E1" w14:textId="20BDE5B8"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EE770A">
        <w:rPr>
          <w:sz w:val="22"/>
          <w:szCs w:val="22"/>
        </w:rPr>
        <w:t>…….……</w:t>
      </w:r>
      <w:r>
        <w:rPr>
          <w:sz w:val="22"/>
          <w:szCs w:val="22"/>
        </w:rPr>
        <w:t>…</w:t>
      </w:r>
      <w:r w:rsidR="00772A5C">
        <w:rPr>
          <w:sz w:val="22"/>
          <w:szCs w:val="22"/>
        </w:rPr>
        <w:t>.</w:t>
      </w:r>
      <w:r w:rsidR="000C5709">
        <w:rPr>
          <w:sz w:val="22"/>
          <w:szCs w:val="22"/>
        </w:rPr>
        <w:t>…</w:t>
      </w:r>
      <w:r w:rsidR="00772A5C">
        <w:rPr>
          <w:sz w:val="22"/>
          <w:szCs w:val="22"/>
        </w:rPr>
        <w:t xml:space="preserve"> </w:t>
      </w:r>
      <w:r w:rsidR="0070044B" w:rsidRPr="0070044B">
        <w:rPr>
          <w:b/>
          <w:sz w:val="22"/>
          <w:szCs w:val="22"/>
        </w:rPr>
        <w:t>Judges:</w:t>
      </w:r>
      <w:r w:rsidR="00EE770A" w:rsidRPr="00EE770A">
        <w:rPr>
          <w:b/>
          <w:sz w:val="22"/>
          <w:szCs w:val="22"/>
        </w:rPr>
        <w:t xml:space="preserve"> </w:t>
      </w:r>
      <w:r w:rsidR="0070044B">
        <w:rPr>
          <w:b/>
          <w:sz w:val="22"/>
          <w:szCs w:val="22"/>
        </w:rPr>
        <w:t>13</w:t>
      </w:r>
      <w:r w:rsidR="00EE770A" w:rsidRPr="00EE770A">
        <w:rPr>
          <w:b/>
          <w:sz w:val="22"/>
          <w:szCs w:val="22"/>
        </w:rPr>
        <w:t>:1</w:t>
      </w:r>
      <w:r w:rsidR="0070044B">
        <w:rPr>
          <w:b/>
          <w:sz w:val="22"/>
          <w:szCs w:val="22"/>
        </w:rPr>
        <w:t>-5</w:t>
      </w:r>
    </w:p>
    <w:p w14:paraId="611A889C" w14:textId="695C22A5" w:rsidR="00D276B9" w:rsidRDefault="00F82F74" w:rsidP="003B3F75">
      <w:pPr>
        <w:shd w:val="clear" w:color="auto" w:fill="FFFFFF"/>
        <w:rPr>
          <w:b/>
          <w:sz w:val="22"/>
          <w:szCs w:val="22"/>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sidR="0070044B">
        <w:rPr>
          <w:sz w:val="22"/>
          <w:szCs w:val="22"/>
        </w:rPr>
        <w:t>……</w:t>
      </w:r>
      <w:r>
        <w:rPr>
          <w:sz w:val="22"/>
          <w:szCs w:val="22"/>
        </w:rPr>
        <w:t>….</w:t>
      </w:r>
      <w:r w:rsidR="00772A5C">
        <w:rPr>
          <w:sz w:val="22"/>
          <w:szCs w:val="22"/>
        </w:rPr>
        <w:t>.</w:t>
      </w:r>
      <w:r>
        <w:rPr>
          <w:sz w:val="22"/>
          <w:szCs w:val="22"/>
        </w:rPr>
        <w:t>.</w:t>
      </w:r>
      <w:r w:rsidR="00772A5C">
        <w:rPr>
          <w:sz w:val="22"/>
          <w:szCs w:val="22"/>
        </w:rPr>
        <w:t xml:space="preserve">    </w:t>
      </w:r>
      <w:r w:rsidR="0070044B" w:rsidRPr="0070044B">
        <w:rPr>
          <w:b/>
          <w:sz w:val="22"/>
          <w:szCs w:val="22"/>
        </w:rPr>
        <w:t>Hebrews 8:7-13</w:t>
      </w:r>
    </w:p>
    <w:p w14:paraId="4CBB4644" w14:textId="62C4A5FD" w:rsidR="00A24B2A" w:rsidRPr="00A24B2A" w:rsidRDefault="00A24B2A" w:rsidP="003B3F75">
      <w:pPr>
        <w:shd w:val="clear" w:color="auto" w:fill="FFFFFF"/>
        <w:rPr>
          <w:b/>
          <w:sz w:val="22"/>
          <w:szCs w:val="22"/>
          <w:shd w:val="clear" w:color="auto" w:fill="FFFFFF"/>
        </w:rPr>
      </w:pPr>
      <w:r>
        <w:rPr>
          <w:sz w:val="22"/>
          <w:szCs w:val="22"/>
        </w:rPr>
        <w:t>Holy Gospel …</w:t>
      </w:r>
      <w:proofErr w:type="gramStart"/>
      <w:r>
        <w:rPr>
          <w:sz w:val="22"/>
          <w:szCs w:val="22"/>
        </w:rPr>
        <w:t>…(</w:t>
      </w:r>
      <w:proofErr w:type="gramEnd"/>
      <w:r>
        <w:rPr>
          <w:sz w:val="22"/>
          <w:szCs w:val="22"/>
        </w:rPr>
        <w:t xml:space="preserve">on screen)  ……………………………     </w:t>
      </w:r>
      <w:r w:rsidRPr="00A24B2A">
        <w:rPr>
          <w:b/>
          <w:sz w:val="22"/>
          <w:szCs w:val="22"/>
        </w:rPr>
        <w:t>Luke 22:19-20</w:t>
      </w:r>
    </w:p>
    <w:p w14:paraId="249820A5" w14:textId="77777777" w:rsidR="002A12DB" w:rsidRDefault="002A12DB" w:rsidP="00C022FD">
      <w:pPr>
        <w:tabs>
          <w:tab w:val="right" w:pos="6840"/>
        </w:tabs>
        <w:jc w:val="center"/>
        <w:rPr>
          <w:b/>
          <w:sz w:val="22"/>
          <w:szCs w:val="22"/>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748EE441" w14:textId="705A2F6B" w:rsidR="007508F9" w:rsidRDefault="007508F9" w:rsidP="00F82F74">
      <w:pPr>
        <w:shd w:val="clear" w:color="auto" w:fill="FFFFFF"/>
        <w:rPr>
          <w:sz w:val="22"/>
          <w:szCs w:val="22"/>
        </w:rPr>
      </w:pPr>
      <w:r>
        <w:rPr>
          <w:sz w:val="22"/>
          <w:szCs w:val="22"/>
        </w:rPr>
        <w:t>Pulpit Hymn: 1</w:t>
      </w:r>
      <w:r w:rsidRPr="007508F9">
        <w:rPr>
          <w:sz w:val="22"/>
          <w:szCs w:val="22"/>
          <w:vertAlign w:val="superscript"/>
        </w:rPr>
        <w:t>st</w:t>
      </w:r>
      <w:r>
        <w:rPr>
          <w:sz w:val="22"/>
          <w:szCs w:val="22"/>
        </w:rPr>
        <w:t xml:space="preserve"> Service: (CH #</w:t>
      </w:r>
      <w:r w:rsidR="0070044B">
        <w:rPr>
          <w:sz w:val="22"/>
          <w:szCs w:val="22"/>
        </w:rPr>
        <w:t>571</w:t>
      </w:r>
      <w:r>
        <w:rPr>
          <w:sz w:val="22"/>
          <w:szCs w:val="22"/>
        </w:rPr>
        <w:t xml:space="preserve">) </w:t>
      </w:r>
      <w:r w:rsidR="00EE770A">
        <w:rPr>
          <w:sz w:val="22"/>
          <w:szCs w:val="22"/>
        </w:rPr>
        <w:t>………</w:t>
      </w:r>
      <w:r w:rsidR="0070044B">
        <w:rPr>
          <w:sz w:val="22"/>
          <w:szCs w:val="22"/>
        </w:rPr>
        <w:t xml:space="preserve">.. </w:t>
      </w:r>
      <w:proofErr w:type="gramStart"/>
      <w:r w:rsidR="0070044B">
        <w:rPr>
          <w:sz w:val="22"/>
          <w:szCs w:val="22"/>
        </w:rPr>
        <w:t>vs</w:t>
      </w:r>
      <w:proofErr w:type="gramEnd"/>
      <w:r w:rsidR="0070044B">
        <w:rPr>
          <w:sz w:val="22"/>
          <w:szCs w:val="22"/>
        </w:rPr>
        <w:t xml:space="preserve"> 1,3,4,5 </w:t>
      </w:r>
      <w:r w:rsidR="002368C8">
        <w:rPr>
          <w:sz w:val="22"/>
          <w:szCs w:val="22"/>
        </w:rPr>
        <w:t xml:space="preserve">   </w:t>
      </w:r>
      <w:r w:rsidRPr="00EE770A">
        <w:rPr>
          <w:b/>
          <w:sz w:val="22"/>
          <w:szCs w:val="22"/>
        </w:rPr>
        <w:t>”</w:t>
      </w:r>
      <w:r w:rsidR="0070044B">
        <w:rPr>
          <w:b/>
          <w:sz w:val="22"/>
          <w:szCs w:val="22"/>
        </w:rPr>
        <w:t>Trust and Obey</w:t>
      </w:r>
      <w:r w:rsidRPr="00EE770A">
        <w:rPr>
          <w:b/>
          <w:sz w:val="22"/>
          <w:szCs w:val="22"/>
        </w:rPr>
        <w:t>”</w:t>
      </w:r>
    </w:p>
    <w:p w14:paraId="28D77F76" w14:textId="4EDA0A2A" w:rsidR="00C71B8F" w:rsidRDefault="007508F9" w:rsidP="00F82F74">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Pr="007508F9">
        <w:rPr>
          <w:sz w:val="22"/>
          <w:szCs w:val="22"/>
          <w:vertAlign w:val="superscript"/>
        </w:rPr>
        <w:t>nd</w:t>
      </w:r>
      <w:r>
        <w:rPr>
          <w:sz w:val="22"/>
          <w:szCs w:val="22"/>
        </w:rPr>
        <w:t xml:space="preserve"> Service: Video: …</w:t>
      </w:r>
      <w:r w:rsidR="00EE770A">
        <w:rPr>
          <w:sz w:val="22"/>
          <w:szCs w:val="22"/>
        </w:rPr>
        <w:t>……</w:t>
      </w:r>
      <w:r w:rsidR="00B97B66">
        <w:rPr>
          <w:sz w:val="22"/>
          <w:szCs w:val="22"/>
        </w:rPr>
        <w:t>……</w:t>
      </w:r>
      <w:r w:rsidR="0070044B">
        <w:rPr>
          <w:sz w:val="22"/>
          <w:szCs w:val="22"/>
        </w:rPr>
        <w:t>…..</w:t>
      </w:r>
      <w:r w:rsidR="00B97B66">
        <w:rPr>
          <w:sz w:val="22"/>
          <w:szCs w:val="22"/>
        </w:rPr>
        <w:t>…</w:t>
      </w:r>
      <w:r w:rsidR="003025EB">
        <w:rPr>
          <w:sz w:val="22"/>
          <w:szCs w:val="22"/>
        </w:rPr>
        <w:t xml:space="preserve">   </w:t>
      </w:r>
      <w:r w:rsidR="0070044B">
        <w:rPr>
          <w:sz w:val="22"/>
          <w:szCs w:val="22"/>
        </w:rPr>
        <w:t xml:space="preserve">  </w:t>
      </w:r>
      <w:r w:rsidR="003025EB">
        <w:rPr>
          <w:sz w:val="22"/>
          <w:szCs w:val="22"/>
        </w:rPr>
        <w:t xml:space="preserve"> </w:t>
      </w:r>
      <w:r w:rsidR="00EE770A" w:rsidRPr="00EE770A">
        <w:rPr>
          <w:b/>
          <w:sz w:val="22"/>
          <w:szCs w:val="22"/>
        </w:rPr>
        <w:t xml:space="preserve"> </w:t>
      </w:r>
      <w:r w:rsidR="002368C8">
        <w:rPr>
          <w:b/>
          <w:sz w:val="22"/>
          <w:szCs w:val="22"/>
        </w:rPr>
        <w:t xml:space="preserve">   </w:t>
      </w:r>
      <w:r w:rsidR="0070044B">
        <w:rPr>
          <w:b/>
          <w:sz w:val="22"/>
          <w:szCs w:val="22"/>
        </w:rPr>
        <w:t>“Trust and Obey</w:t>
      </w:r>
      <w:r w:rsidRPr="00F05D5F">
        <w:rPr>
          <w:b/>
          <w:sz w:val="22"/>
          <w:szCs w:val="22"/>
        </w:rPr>
        <w:t>”</w:t>
      </w:r>
    </w:p>
    <w:p w14:paraId="3D72B20E" w14:textId="77777777" w:rsidR="005F380A" w:rsidRPr="00292FBA" w:rsidRDefault="005F380A" w:rsidP="00F82F74">
      <w:pPr>
        <w:shd w:val="clear" w:color="auto" w:fill="FFFFFF"/>
        <w:rPr>
          <w:sz w:val="12"/>
          <w:szCs w:val="12"/>
        </w:rPr>
      </w:pPr>
    </w:p>
    <w:p w14:paraId="29B6ECFF" w14:textId="64513AE9" w:rsidR="00DB6C0C" w:rsidRDefault="006C22E5" w:rsidP="00831BAB">
      <w:pPr>
        <w:tabs>
          <w:tab w:val="right" w:pos="6840"/>
        </w:tabs>
        <w:jc w:val="both"/>
        <w:rPr>
          <w:b/>
          <w:sz w:val="22"/>
          <w:szCs w:val="22"/>
          <w:shd w:val="clear" w:color="auto" w:fill="FFFFFF"/>
        </w:rPr>
      </w:pPr>
      <w:r w:rsidRPr="004E7753">
        <w:rPr>
          <w:sz w:val="22"/>
          <w:szCs w:val="22"/>
        </w:rPr>
        <w:t>Message</w:t>
      </w:r>
      <w:r w:rsidR="00D53182">
        <w:rPr>
          <w:sz w:val="22"/>
          <w:szCs w:val="22"/>
        </w:rPr>
        <w:t xml:space="preserve">   </w:t>
      </w:r>
      <w:proofErr w:type="gramStart"/>
      <w:r w:rsidR="00CB18B7" w:rsidRPr="004E7753">
        <w:rPr>
          <w:sz w:val="22"/>
          <w:szCs w:val="22"/>
        </w:rPr>
        <w:t>.</w:t>
      </w:r>
      <w:r w:rsidR="00F213F9" w:rsidRPr="00F82F74">
        <w:rPr>
          <w:b/>
          <w:sz w:val="22"/>
          <w:szCs w:val="22"/>
          <w:shd w:val="clear" w:color="auto" w:fill="FFFFFF"/>
        </w:rPr>
        <w:t>…</w:t>
      </w:r>
      <w:r w:rsidR="00521B53">
        <w:rPr>
          <w:b/>
          <w:sz w:val="22"/>
          <w:szCs w:val="22"/>
          <w:shd w:val="clear" w:color="auto" w:fill="FFFFFF"/>
        </w:rPr>
        <w:t>……</w:t>
      </w:r>
      <w:r w:rsidR="00DB6C0C">
        <w:rPr>
          <w:b/>
          <w:sz w:val="22"/>
          <w:szCs w:val="22"/>
          <w:shd w:val="clear" w:color="auto" w:fill="FFFFFF"/>
        </w:rPr>
        <w:t>…….</w:t>
      </w:r>
      <w:r w:rsidR="00521B53">
        <w:rPr>
          <w:b/>
          <w:sz w:val="22"/>
          <w:szCs w:val="22"/>
          <w:shd w:val="clear" w:color="auto" w:fill="FFFFFF"/>
        </w:rPr>
        <w:t>…</w:t>
      </w:r>
      <w:proofErr w:type="gramEnd"/>
      <w:r w:rsidR="00521B53">
        <w:rPr>
          <w:b/>
          <w:sz w:val="22"/>
          <w:szCs w:val="22"/>
          <w:shd w:val="clear" w:color="auto" w:fill="FFFFFF"/>
        </w:rPr>
        <w:t>”T</w:t>
      </w:r>
      <w:r w:rsidR="00EE770A">
        <w:rPr>
          <w:b/>
          <w:sz w:val="22"/>
          <w:szCs w:val="22"/>
          <w:shd w:val="clear" w:color="auto" w:fill="FFFFFF"/>
        </w:rPr>
        <w:t xml:space="preserve">he </w:t>
      </w:r>
      <w:r w:rsidR="0070044B">
        <w:rPr>
          <w:b/>
          <w:sz w:val="22"/>
          <w:szCs w:val="22"/>
          <w:shd w:val="clear" w:color="auto" w:fill="FFFFFF"/>
        </w:rPr>
        <w:t xml:space="preserve">Covenant </w:t>
      </w:r>
      <w:r w:rsidR="00521B53">
        <w:rPr>
          <w:b/>
          <w:sz w:val="22"/>
          <w:szCs w:val="22"/>
          <w:shd w:val="clear" w:color="auto" w:fill="FFFFFF"/>
        </w:rPr>
        <w:t>– I</w:t>
      </w:r>
      <w:r w:rsidR="0070044B">
        <w:rPr>
          <w:b/>
          <w:sz w:val="22"/>
          <w:szCs w:val="22"/>
          <w:shd w:val="clear" w:color="auto" w:fill="FFFFFF"/>
        </w:rPr>
        <w:t>t</w:t>
      </w:r>
      <w:r w:rsidR="00521B53">
        <w:rPr>
          <w:b/>
          <w:sz w:val="22"/>
          <w:szCs w:val="22"/>
          <w:shd w:val="clear" w:color="auto" w:fill="FFFFFF"/>
        </w:rPr>
        <w:t xml:space="preserve"> Was Not About The Hair</w:t>
      </w:r>
    </w:p>
    <w:p w14:paraId="6E41906E" w14:textId="1B4DD6A3" w:rsidR="00F953FA" w:rsidRDefault="00DB6C0C" w:rsidP="00831BAB">
      <w:pPr>
        <w:tabs>
          <w:tab w:val="right" w:pos="6840"/>
        </w:tabs>
        <w:jc w:val="both"/>
        <w:rPr>
          <w:b/>
          <w:sz w:val="22"/>
          <w:szCs w:val="22"/>
        </w:rPr>
      </w:pPr>
      <w:r>
        <w:rPr>
          <w:b/>
          <w:sz w:val="22"/>
          <w:szCs w:val="22"/>
          <w:shd w:val="clear" w:color="auto" w:fill="FFFFFF"/>
        </w:rPr>
        <w:t xml:space="preserve">                                                                          I</w:t>
      </w:r>
      <w:r w:rsidR="00521B53">
        <w:rPr>
          <w:b/>
          <w:sz w:val="22"/>
          <w:szCs w:val="22"/>
          <w:shd w:val="clear" w:color="auto" w:fill="FFFFFF"/>
        </w:rPr>
        <w:t xml:space="preserve">t’s About </w:t>
      </w:r>
      <w:proofErr w:type="gramStart"/>
      <w:r w:rsidR="00521B53">
        <w:rPr>
          <w:b/>
          <w:sz w:val="22"/>
          <w:szCs w:val="22"/>
          <w:shd w:val="clear" w:color="auto" w:fill="FFFFFF"/>
        </w:rPr>
        <w:t>The</w:t>
      </w:r>
      <w:proofErr w:type="gramEnd"/>
      <w:r w:rsidR="00521B53">
        <w:rPr>
          <w:b/>
          <w:sz w:val="22"/>
          <w:szCs w:val="22"/>
          <w:shd w:val="clear" w:color="auto" w:fill="FFFFFF"/>
        </w:rPr>
        <w:t xml:space="preserve"> Covenant”</w:t>
      </w:r>
    </w:p>
    <w:p w14:paraId="644EBF80" w14:textId="77777777" w:rsidR="00110E37" w:rsidRPr="00694B8F" w:rsidRDefault="00110E37" w:rsidP="00F953FA">
      <w:pPr>
        <w:tabs>
          <w:tab w:val="right" w:pos="6840"/>
        </w:tabs>
        <w:rPr>
          <w:sz w:val="16"/>
          <w:szCs w:val="16"/>
        </w:rPr>
      </w:pPr>
    </w:p>
    <w:p w14:paraId="3C156EF0" w14:textId="77777777" w:rsidR="00B87E26" w:rsidRPr="00853448" w:rsidRDefault="00B87E26" w:rsidP="00A07C7C">
      <w:pPr>
        <w:tabs>
          <w:tab w:val="right" w:pos="6840"/>
        </w:tabs>
        <w:jc w:val="both"/>
        <w:rPr>
          <w:sz w:val="16"/>
          <w:szCs w:val="16"/>
        </w:rPr>
      </w:pPr>
    </w:p>
    <w:p w14:paraId="1D4DB412" w14:textId="2AE89750" w:rsidR="00BC3D27" w:rsidRPr="007508F9" w:rsidRDefault="00D54A8D" w:rsidP="00F213F9">
      <w:pPr>
        <w:tabs>
          <w:tab w:val="right" w:pos="6840"/>
        </w:tabs>
        <w:jc w:val="both"/>
        <w:rPr>
          <w:sz w:val="22"/>
          <w:szCs w:val="22"/>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w:t>
      </w:r>
      <w:r w:rsidR="00521B53" w:rsidRPr="000C5709">
        <w:rPr>
          <w:sz w:val="22"/>
          <w:szCs w:val="22"/>
          <w:shd w:val="clear" w:color="auto" w:fill="FFFFFF"/>
        </w:rPr>
        <w:t>Service (</w:t>
      </w:r>
      <w:r w:rsidR="00F82F74" w:rsidRPr="000C5709">
        <w:rPr>
          <w:sz w:val="22"/>
          <w:szCs w:val="22"/>
          <w:shd w:val="clear" w:color="auto" w:fill="FFFFFF"/>
        </w:rPr>
        <w:t>CH #</w:t>
      </w:r>
      <w:r w:rsidR="00521B53">
        <w:rPr>
          <w:sz w:val="22"/>
          <w:szCs w:val="22"/>
          <w:shd w:val="clear" w:color="auto" w:fill="FFFFFF"/>
        </w:rPr>
        <w:t>596)</w:t>
      </w:r>
      <w:r w:rsidR="00CF1F66">
        <w:rPr>
          <w:b/>
          <w:sz w:val="22"/>
          <w:szCs w:val="22"/>
          <w:shd w:val="clear" w:color="auto" w:fill="FFFFFF"/>
        </w:rPr>
        <w:t> </w:t>
      </w:r>
      <w:r w:rsidR="00F82F74">
        <w:rPr>
          <w:b/>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521B53">
        <w:rPr>
          <w:sz w:val="22"/>
          <w:szCs w:val="22"/>
          <w:shd w:val="clear" w:color="auto" w:fill="FFFFFF"/>
        </w:rPr>
        <w:t xml:space="preserve"> vs 1&amp;4</w:t>
      </w:r>
      <w:r w:rsidR="0018324C">
        <w:rPr>
          <w:b/>
          <w:sz w:val="22"/>
          <w:szCs w:val="22"/>
        </w:rPr>
        <w:t xml:space="preserve"> </w:t>
      </w:r>
      <w:r w:rsidR="00CF1F66">
        <w:rPr>
          <w:b/>
          <w:sz w:val="22"/>
          <w:szCs w:val="22"/>
        </w:rPr>
        <w:t xml:space="preserve"> </w:t>
      </w:r>
      <w:r w:rsidR="005F380A">
        <w:rPr>
          <w:b/>
          <w:sz w:val="22"/>
          <w:szCs w:val="22"/>
        </w:rPr>
        <w:t xml:space="preserve"> </w:t>
      </w:r>
      <w:r w:rsidR="002F1123" w:rsidRPr="007508F9">
        <w:rPr>
          <w:b/>
          <w:sz w:val="22"/>
          <w:szCs w:val="22"/>
        </w:rPr>
        <w:t>“</w:t>
      </w:r>
      <w:r w:rsidR="00521B53">
        <w:rPr>
          <w:b/>
          <w:sz w:val="22"/>
          <w:szCs w:val="22"/>
        </w:rPr>
        <w:t>I Surrender All</w:t>
      </w:r>
      <w:r w:rsidR="00F82F74" w:rsidRPr="007508F9">
        <w:rPr>
          <w:b/>
          <w:sz w:val="22"/>
          <w:szCs w:val="22"/>
        </w:rPr>
        <w:t>”</w:t>
      </w:r>
    </w:p>
    <w:p w14:paraId="2264D245" w14:textId="344ED42D" w:rsidR="00521B53" w:rsidRDefault="007508F9" w:rsidP="00AF6894">
      <w:pPr>
        <w:tabs>
          <w:tab w:val="right" w:leader="dot" w:pos="6840"/>
        </w:tabs>
        <w:jc w:val="both"/>
        <w:rPr>
          <w:b/>
          <w:sz w:val="22"/>
          <w:szCs w:val="22"/>
        </w:rPr>
      </w:pPr>
      <w:r>
        <w:rPr>
          <w:sz w:val="24"/>
          <w:szCs w:val="24"/>
        </w:rPr>
        <w:t xml:space="preserve">                       </w:t>
      </w:r>
      <w:r w:rsidR="000C5709">
        <w:rPr>
          <w:sz w:val="24"/>
          <w:szCs w:val="24"/>
        </w:rPr>
        <w:t xml:space="preserve"> </w:t>
      </w:r>
      <w:r w:rsidR="00521B53" w:rsidRPr="00F82F74">
        <w:rPr>
          <w:sz w:val="24"/>
          <w:szCs w:val="24"/>
        </w:rPr>
        <w:t>2</w:t>
      </w:r>
      <w:r w:rsidR="00521B53" w:rsidRPr="00F82F74">
        <w:rPr>
          <w:sz w:val="24"/>
          <w:szCs w:val="24"/>
          <w:vertAlign w:val="superscript"/>
        </w:rPr>
        <w:t>nd</w:t>
      </w:r>
      <w:r w:rsidR="00521B53" w:rsidRPr="00F82F74">
        <w:rPr>
          <w:sz w:val="24"/>
          <w:szCs w:val="24"/>
        </w:rPr>
        <w:t xml:space="preserve"> Service</w:t>
      </w:r>
      <w:r w:rsidR="005F380A">
        <w:rPr>
          <w:sz w:val="24"/>
          <w:szCs w:val="24"/>
        </w:rPr>
        <w:t>...</w:t>
      </w:r>
      <w:r w:rsidR="00F82F74" w:rsidRPr="00F82F74">
        <w:rPr>
          <w:sz w:val="24"/>
          <w:szCs w:val="24"/>
        </w:rPr>
        <w:t xml:space="preserve">  </w:t>
      </w:r>
      <w:r w:rsidR="00F82F74">
        <w:rPr>
          <w:sz w:val="24"/>
          <w:szCs w:val="24"/>
        </w:rPr>
        <w:t>Video</w:t>
      </w:r>
      <w:r w:rsidR="005F380A">
        <w:rPr>
          <w:sz w:val="24"/>
          <w:szCs w:val="24"/>
        </w:rPr>
        <w:t>………</w:t>
      </w:r>
      <w:r w:rsidR="00521B53">
        <w:rPr>
          <w:sz w:val="24"/>
          <w:szCs w:val="24"/>
        </w:rPr>
        <w:t>………..   ”</w:t>
      </w:r>
      <w:r w:rsidR="00521B53">
        <w:rPr>
          <w:b/>
          <w:sz w:val="22"/>
          <w:szCs w:val="22"/>
        </w:rPr>
        <w:t>Run Samson Run”</w:t>
      </w:r>
    </w:p>
    <w:p w14:paraId="48895370" w14:textId="10E36122"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3CCC5FF5" w14:textId="5D4B17AF" w:rsidR="000C5709" w:rsidRPr="005F380A" w:rsidRDefault="00C54BEC" w:rsidP="005F380A">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1FDEE518" w14:textId="36D54389" w:rsidR="00796E69" w:rsidRDefault="00EC53E1" w:rsidP="002D2FDD">
      <w:pPr>
        <w:tabs>
          <w:tab w:val="right" w:pos="6480"/>
        </w:tabs>
        <w:ind w:left="-360" w:right="567"/>
        <w:jc w:val="both"/>
        <w:rPr>
          <w:color w:val="222222"/>
          <w:sz w:val="22"/>
          <w:szCs w:val="22"/>
          <w:shd w:val="clear" w:color="auto" w:fill="FFFFFF"/>
        </w:rPr>
      </w:pPr>
      <w:r>
        <w:rPr>
          <w:b/>
          <w:bCs/>
          <w:color w:val="222222"/>
          <w:sz w:val="22"/>
          <w:szCs w:val="22"/>
          <w:shd w:val="clear" w:color="auto" w:fill="FFFFFF"/>
        </w:rPr>
        <w:lastRenderedPageBreak/>
        <w:t xml:space="preserve">    </w:t>
      </w:r>
    </w:p>
    <w:p w14:paraId="7DE06EE4" w14:textId="77777777" w:rsidR="00113EF7" w:rsidRDefault="00EC53E1" w:rsidP="00343DCE">
      <w:pPr>
        <w:ind w:left="-360" w:right="387"/>
        <w:rPr>
          <w:sz w:val="22"/>
          <w:szCs w:val="22"/>
        </w:rPr>
      </w:pPr>
      <w:r>
        <w:rPr>
          <w:sz w:val="22"/>
          <w:szCs w:val="22"/>
        </w:rPr>
        <w:t xml:space="preserve">  </w:t>
      </w:r>
    </w:p>
    <w:p w14:paraId="204CF306" w14:textId="2957E8AE" w:rsidR="004E7753" w:rsidRPr="000C5709" w:rsidRDefault="00EC53E1" w:rsidP="00343DCE">
      <w:pPr>
        <w:ind w:left="-360" w:right="387"/>
        <w:rPr>
          <w:sz w:val="22"/>
          <w:szCs w:val="22"/>
        </w:rPr>
      </w:pPr>
      <w:r>
        <w:rPr>
          <w:sz w:val="22"/>
          <w:szCs w:val="22"/>
        </w:rPr>
        <w:t xml:space="preserve">  </w:t>
      </w:r>
      <w:r w:rsidR="009E46E0">
        <w:rPr>
          <w:sz w:val="22"/>
          <w:szCs w:val="22"/>
        </w:rPr>
        <w:t xml:space="preserve">    </w:t>
      </w:r>
      <w:r w:rsidR="004E7753" w:rsidRPr="000C5709">
        <w:rPr>
          <w:sz w:val="22"/>
          <w:szCs w:val="22"/>
        </w:rPr>
        <w:t>Thank You to </w:t>
      </w:r>
      <w:r w:rsidR="00521B53" w:rsidRPr="00521B53">
        <w:rPr>
          <w:b/>
          <w:sz w:val="22"/>
          <w:szCs w:val="22"/>
        </w:rPr>
        <w:t>Dave Dahlberg</w:t>
      </w:r>
      <w:r w:rsidR="00343DCE" w:rsidRPr="000C5709">
        <w:rPr>
          <w:b/>
          <w:bCs/>
          <w:sz w:val="22"/>
          <w:szCs w:val="22"/>
        </w:rPr>
        <w:t xml:space="preserve"> </w:t>
      </w:r>
      <w:r w:rsidR="004E7753" w:rsidRPr="000C5709">
        <w:rPr>
          <w:sz w:val="22"/>
          <w:szCs w:val="22"/>
        </w:rPr>
        <w:t>for reading the Scripture lessons</w:t>
      </w:r>
      <w:r w:rsidR="00343DCE" w:rsidRPr="000C5709">
        <w:rPr>
          <w:sz w:val="22"/>
          <w:szCs w:val="22"/>
        </w:rPr>
        <w:t>.</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61009F3D" w14:textId="77777777" w:rsidR="00157C17" w:rsidRDefault="00113EF7" w:rsidP="00113EF7">
      <w:pPr>
        <w:tabs>
          <w:tab w:val="right" w:pos="6480"/>
        </w:tabs>
        <w:ind w:right="567"/>
        <w:jc w:val="both"/>
        <w:rPr>
          <w:bCs/>
          <w:color w:val="222222"/>
          <w:shd w:val="clear" w:color="auto" w:fill="FFFFFF"/>
        </w:rPr>
      </w:pPr>
      <w:r w:rsidRPr="00157C17">
        <w:rPr>
          <w:bCs/>
          <w:color w:val="222222"/>
          <w:shd w:val="clear" w:color="auto" w:fill="FFFFFF"/>
        </w:rPr>
        <w:t xml:space="preserve">                          </w:t>
      </w:r>
    </w:p>
    <w:p w14:paraId="22BEDB46" w14:textId="1A73A7B2" w:rsidR="00AA5C99" w:rsidRPr="00AA5C99" w:rsidRDefault="00AA5C99" w:rsidP="00AA5C99">
      <w:pPr>
        <w:tabs>
          <w:tab w:val="right" w:pos="6480"/>
        </w:tabs>
        <w:ind w:left="-144" w:right="567"/>
        <w:jc w:val="both"/>
        <w:rPr>
          <w:bCs/>
          <w:color w:val="222222"/>
          <w:sz w:val="22"/>
          <w:szCs w:val="22"/>
          <w:shd w:val="clear" w:color="auto" w:fill="FFFFFF"/>
        </w:rPr>
      </w:pPr>
      <w:r w:rsidRPr="00AA5C99">
        <w:rPr>
          <w:b/>
          <w:bCs/>
          <w:i/>
          <w:color w:val="222222"/>
          <w:sz w:val="22"/>
          <w:szCs w:val="22"/>
          <w:shd w:val="clear" w:color="auto" w:fill="FFFFFF"/>
        </w:rPr>
        <w:t>A Special Congregational Meeting will be held between services today</w:t>
      </w:r>
      <w:r w:rsidRPr="00AA5C99">
        <w:rPr>
          <w:bCs/>
          <w:color w:val="222222"/>
          <w:sz w:val="22"/>
          <w:szCs w:val="22"/>
          <w:shd w:val="clear" w:color="auto" w:fill="FFFFFF"/>
        </w:rPr>
        <w:t xml:space="preserve">, to vote on approval of David Dahlberg as the designated signer on the purchase of the church building. </w:t>
      </w:r>
    </w:p>
    <w:p w14:paraId="30E0DBCB" w14:textId="0EEECE25" w:rsidR="00AA5C99" w:rsidRDefault="00AA5C99" w:rsidP="00AA5C99">
      <w:pPr>
        <w:tabs>
          <w:tab w:val="right" w:pos="6480"/>
        </w:tabs>
        <w:ind w:left="-144" w:right="567"/>
        <w:jc w:val="both"/>
        <w:rPr>
          <w:bCs/>
          <w:color w:val="222222"/>
          <w:sz w:val="22"/>
          <w:szCs w:val="22"/>
          <w:shd w:val="clear" w:color="auto" w:fill="FFFFFF"/>
        </w:rPr>
      </w:pPr>
      <w:r w:rsidRPr="00AA5C99">
        <w:rPr>
          <w:bCs/>
          <w:color w:val="222222"/>
          <w:sz w:val="22"/>
          <w:szCs w:val="22"/>
          <w:shd w:val="clear" w:color="auto" w:fill="FFFFFF"/>
        </w:rPr>
        <w:t xml:space="preserve">A second issue to vote on will be to change our fiscal church year to end on September 30 with our Annual Congregational Meeting being held on the first Sunday in November.  </w:t>
      </w:r>
    </w:p>
    <w:p w14:paraId="7FA85517" w14:textId="77777777" w:rsidR="000C5709" w:rsidRDefault="000C5709" w:rsidP="00CE1729">
      <w:pPr>
        <w:tabs>
          <w:tab w:val="right" w:pos="6480"/>
        </w:tabs>
        <w:ind w:left="-360" w:right="567"/>
        <w:jc w:val="both"/>
        <w:rPr>
          <w:bCs/>
          <w:color w:val="222222"/>
          <w:sz w:val="22"/>
          <w:szCs w:val="22"/>
          <w:shd w:val="clear" w:color="auto" w:fill="FFFFFF"/>
        </w:rPr>
      </w:pPr>
    </w:p>
    <w:p w14:paraId="02F4F8BC" w14:textId="65D6850D" w:rsidR="00AA5C99" w:rsidRPr="00AA5C99" w:rsidRDefault="00AA5C99" w:rsidP="00AA5C99">
      <w:pPr>
        <w:tabs>
          <w:tab w:val="right" w:pos="6480"/>
        </w:tabs>
        <w:ind w:left="-144" w:right="567"/>
        <w:jc w:val="both"/>
        <w:rPr>
          <w:b/>
          <w:bCs/>
          <w:i/>
          <w:color w:val="222222"/>
          <w:shd w:val="clear" w:color="auto" w:fill="FFFFFF"/>
        </w:rPr>
      </w:pPr>
      <w:r>
        <w:rPr>
          <w:b/>
          <w:bCs/>
          <w:i/>
          <w:color w:val="222222"/>
          <w:sz w:val="22"/>
          <w:szCs w:val="22"/>
          <w:shd w:val="clear" w:color="auto" w:fill="FFFFFF"/>
        </w:rPr>
        <w:t xml:space="preserve">                           </w:t>
      </w:r>
      <w:r w:rsidRPr="00AA5C99">
        <w:rPr>
          <w:b/>
          <w:bCs/>
          <w:i/>
          <w:color w:val="222222"/>
          <w:shd w:val="clear" w:color="auto" w:fill="FFFFFF"/>
        </w:rPr>
        <w:t>GRADUATION INVITATION</w:t>
      </w:r>
    </w:p>
    <w:p w14:paraId="0AF6F2FB" w14:textId="77777777" w:rsidR="00AA5C99" w:rsidRPr="00AA5C99" w:rsidRDefault="00AA5C99" w:rsidP="00AA5C99">
      <w:pPr>
        <w:tabs>
          <w:tab w:val="right" w:pos="6480"/>
        </w:tabs>
        <w:ind w:left="-144" w:right="567"/>
        <w:jc w:val="both"/>
        <w:rPr>
          <w:b/>
          <w:bCs/>
          <w:color w:val="222222"/>
          <w:sz w:val="22"/>
          <w:szCs w:val="22"/>
          <w:shd w:val="clear" w:color="auto" w:fill="FFFFFF"/>
        </w:rPr>
      </w:pPr>
      <w:proofErr w:type="gramStart"/>
      <w:r w:rsidRPr="00AA5C99">
        <w:rPr>
          <w:b/>
          <w:bCs/>
          <w:color w:val="222222"/>
          <w:sz w:val="22"/>
          <w:szCs w:val="22"/>
          <w:shd w:val="clear" w:color="auto" w:fill="FFFFFF"/>
        </w:rPr>
        <w:t>Garrett  Johnson’s</w:t>
      </w:r>
      <w:proofErr w:type="gramEnd"/>
      <w:r w:rsidRPr="00AA5C99">
        <w:rPr>
          <w:bCs/>
          <w:color w:val="222222"/>
          <w:sz w:val="22"/>
          <w:szCs w:val="22"/>
          <w:shd w:val="clear" w:color="auto" w:fill="FFFFFF"/>
        </w:rPr>
        <w:t xml:space="preserve">  graduation  celebration will be Saturday, August 1, 2020 from 2pm - 6pm at his home, 22609 County Rd Y Grantsburg. All who feel comfortable (covid-19) are welcome</w:t>
      </w:r>
      <w:r w:rsidRPr="00AA5C99">
        <w:rPr>
          <w:b/>
          <w:bCs/>
          <w:color w:val="222222"/>
          <w:sz w:val="22"/>
          <w:szCs w:val="22"/>
          <w:shd w:val="clear" w:color="auto" w:fill="FFFFFF"/>
        </w:rPr>
        <w:t>.</w:t>
      </w:r>
    </w:p>
    <w:p w14:paraId="7D422125" w14:textId="77777777" w:rsidR="00AA5C99" w:rsidRDefault="00AA5C99" w:rsidP="00907F67">
      <w:pPr>
        <w:tabs>
          <w:tab w:val="right" w:pos="6480"/>
        </w:tabs>
        <w:ind w:left="-144" w:right="567"/>
        <w:jc w:val="both"/>
        <w:rPr>
          <w:b/>
          <w:bCs/>
          <w:color w:val="222222"/>
          <w:sz w:val="22"/>
          <w:szCs w:val="22"/>
          <w:shd w:val="clear" w:color="auto" w:fill="FFFFFF"/>
        </w:rPr>
      </w:pPr>
    </w:p>
    <w:p w14:paraId="6C6D80E6" w14:textId="3438A114"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1B440295" w14:textId="77777777" w:rsidR="004E7753" w:rsidRPr="00E838F5" w:rsidRDefault="004E7753" w:rsidP="004E7753">
      <w:pPr>
        <w:tabs>
          <w:tab w:val="right" w:pos="6480"/>
        </w:tabs>
        <w:ind w:right="567"/>
        <w:jc w:val="both"/>
        <w:rPr>
          <w:b/>
          <w:bCs/>
          <w:color w:val="222222"/>
          <w:sz w:val="16"/>
          <w:szCs w:val="16"/>
          <w:shd w:val="clear" w:color="auto" w:fill="FFFFFF"/>
        </w:rPr>
      </w:pPr>
      <w:bookmarkStart w:id="0" w:name="_GoBack"/>
      <w:bookmarkEnd w:id="0"/>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w:t>
      </w:r>
      <w:proofErr w:type="gramStart"/>
      <w:r w:rsidR="00831BAB" w:rsidRPr="006C22E5">
        <w:rPr>
          <w:bCs/>
          <w:i/>
          <w:color w:val="222222"/>
          <w:sz w:val="22"/>
          <w:szCs w:val="22"/>
          <w:shd w:val="clear" w:color="auto" w:fill="FFFFFF"/>
        </w:rPr>
        <w:t>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roofErr w:type="gramEnd"/>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5D3F1DB2" w14:textId="20D1682F" w:rsidR="00BA0705" w:rsidRPr="002E454C" w:rsidRDefault="00AA5C99"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31954612">
                <wp:simplePos x="0" y="0"/>
                <wp:positionH relativeFrom="column">
                  <wp:posOffset>-106680</wp:posOffset>
                </wp:positionH>
                <wp:positionV relativeFrom="paragraph">
                  <wp:posOffset>88900</wp:posOffset>
                </wp:positionV>
                <wp:extent cx="4133850" cy="24384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4384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7601AC32" w14:textId="592DDFAE" w:rsidR="00157C17" w:rsidRPr="00157C17" w:rsidRDefault="009D79C9" w:rsidP="006009B0">
                            <w:pPr>
                              <w:tabs>
                                <w:tab w:val="left" w:pos="1080"/>
                                <w:tab w:val="center" w:pos="1728"/>
                                <w:tab w:val="right" w:leader="dot" w:pos="6120"/>
                              </w:tabs>
                              <w:spacing w:line="260" w:lineRule="exact"/>
                              <w:rPr>
                                <w:i/>
                                <w:sz w:val="19"/>
                                <w:szCs w:val="19"/>
                              </w:rPr>
                            </w:pPr>
                            <w:r w:rsidRPr="00157C17">
                              <w:rPr>
                                <w:i/>
                                <w:sz w:val="19"/>
                                <w:szCs w:val="19"/>
                              </w:rPr>
                              <w:t xml:space="preserve">                       </w:t>
                            </w:r>
                            <w:r w:rsidR="00157C17" w:rsidRPr="00157C17">
                              <w:rPr>
                                <w:i/>
                                <w:sz w:val="19"/>
                                <w:szCs w:val="19"/>
                              </w:rPr>
                              <w:t xml:space="preserve">               </w:t>
                            </w:r>
                            <w:r w:rsidR="00AA5C99">
                              <w:rPr>
                                <w:i/>
                                <w:sz w:val="19"/>
                                <w:szCs w:val="19"/>
                              </w:rPr>
                              <w:t xml:space="preserve"> </w:t>
                            </w:r>
                            <w:r w:rsidR="00157C17" w:rsidRPr="00157C17">
                              <w:rPr>
                                <w:i/>
                                <w:sz w:val="19"/>
                                <w:szCs w:val="19"/>
                              </w:rPr>
                              <w:t xml:space="preserve"> </w:t>
                            </w:r>
                            <w:r w:rsidRPr="00157C17">
                              <w:rPr>
                                <w:i/>
                                <w:sz w:val="19"/>
                                <w:szCs w:val="19"/>
                              </w:rPr>
                              <w:t xml:space="preserve"> </w:t>
                            </w:r>
                            <w:r w:rsidR="00157C17" w:rsidRPr="00157C17">
                              <w:rPr>
                                <w:i/>
                                <w:sz w:val="19"/>
                                <w:szCs w:val="19"/>
                              </w:rPr>
                              <w:t xml:space="preserve">Special Congregational </w:t>
                            </w:r>
                            <w:r w:rsidR="00AA5C99" w:rsidRPr="00157C17">
                              <w:rPr>
                                <w:i/>
                                <w:sz w:val="19"/>
                                <w:szCs w:val="19"/>
                              </w:rPr>
                              <w:t>Meeting between</w:t>
                            </w:r>
                            <w:r w:rsidR="00157C17" w:rsidRPr="00157C17">
                              <w:rPr>
                                <w:i/>
                                <w:sz w:val="19"/>
                                <w:szCs w:val="19"/>
                              </w:rPr>
                              <w:t xml:space="preserve"> Services</w:t>
                            </w:r>
                          </w:p>
                          <w:p w14:paraId="31471AF6" w14:textId="2FF4E348" w:rsidR="009D79C9" w:rsidRDefault="00157C17" w:rsidP="006009B0">
                            <w:pPr>
                              <w:tabs>
                                <w:tab w:val="left" w:pos="1080"/>
                                <w:tab w:val="center" w:pos="1728"/>
                                <w:tab w:val="right" w:leader="dot" w:pos="6120"/>
                              </w:tabs>
                              <w:spacing w:line="260" w:lineRule="exact"/>
                              <w:rPr>
                                <w:sz w:val="19"/>
                                <w:szCs w:val="19"/>
                              </w:rPr>
                            </w:pPr>
                            <w:r>
                              <w:rPr>
                                <w:sz w:val="19"/>
                                <w:szCs w:val="19"/>
                              </w:rPr>
                              <w:t xml:space="preserve">                          </w:t>
                            </w:r>
                            <w:r w:rsidR="009D79C9">
                              <w:rPr>
                                <w:sz w:val="19"/>
                                <w:szCs w:val="19"/>
                              </w:rPr>
                              <w:t xml:space="preserve"> 11:00 AM ……………………………</w:t>
                            </w:r>
                            <w:r>
                              <w:rPr>
                                <w:sz w:val="19"/>
                                <w:szCs w:val="19"/>
                              </w:rPr>
                              <w:t>.</w:t>
                            </w:r>
                            <w:r w:rsidR="009D79C9">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7pt;width:325.5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7601AC32" w14:textId="592DDFAE" w:rsidR="00157C17" w:rsidRPr="00157C17" w:rsidRDefault="009D79C9" w:rsidP="006009B0">
                      <w:pPr>
                        <w:tabs>
                          <w:tab w:val="left" w:pos="1080"/>
                          <w:tab w:val="center" w:pos="1728"/>
                          <w:tab w:val="right" w:leader="dot" w:pos="6120"/>
                        </w:tabs>
                        <w:spacing w:line="260" w:lineRule="exact"/>
                        <w:rPr>
                          <w:i/>
                          <w:sz w:val="19"/>
                          <w:szCs w:val="19"/>
                        </w:rPr>
                      </w:pPr>
                      <w:r w:rsidRPr="00157C17">
                        <w:rPr>
                          <w:i/>
                          <w:sz w:val="19"/>
                          <w:szCs w:val="19"/>
                        </w:rPr>
                        <w:t xml:space="preserve">                       </w:t>
                      </w:r>
                      <w:r w:rsidR="00157C17" w:rsidRPr="00157C17">
                        <w:rPr>
                          <w:i/>
                          <w:sz w:val="19"/>
                          <w:szCs w:val="19"/>
                        </w:rPr>
                        <w:t xml:space="preserve">               </w:t>
                      </w:r>
                      <w:r w:rsidR="00AA5C99">
                        <w:rPr>
                          <w:i/>
                          <w:sz w:val="19"/>
                          <w:szCs w:val="19"/>
                        </w:rPr>
                        <w:t xml:space="preserve"> </w:t>
                      </w:r>
                      <w:r w:rsidR="00157C17" w:rsidRPr="00157C17">
                        <w:rPr>
                          <w:i/>
                          <w:sz w:val="19"/>
                          <w:szCs w:val="19"/>
                        </w:rPr>
                        <w:t xml:space="preserve"> </w:t>
                      </w:r>
                      <w:r w:rsidRPr="00157C17">
                        <w:rPr>
                          <w:i/>
                          <w:sz w:val="19"/>
                          <w:szCs w:val="19"/>
                        </w:rPr>
                        <w:t xml:space="preserve"> </w:t>
                      </w:r>
                      <w:r w:rsidR="00157C17" w:rsidRPr="00157C17">
                        <w:rPr>
                          <w:i/>
                          <w:sz w:val="19"/>
                          <w:szCs w:val="19"/>
                        </w:rPr>
                        <w:t xml:space="preserve">Special Congregational </w:t>
                      </w:r>
                      <w:r w:rsidR="00AA5C99" w:rsidRPr="00157C17">
                        <w:rPr>
                          <w:i/>
                          <w:sz w:val="19"/>
                          <w:szCs w:val="19"/>
                        </w:rPr>
                        <w:t>Meeting between</w:t>
                      </w:r>
                      <w:r w:rsidR="00157C17" w:rsidRPr="00157C17">
                        <w:rPr>
                          <w:i/>
                          <w:sz w:val="19"/>
                          <w:szCs w:val="19"/>
                        </w:rPr>
                        <w:t xml:space="preserve"> Services</w:t>
                      </w:r>
                    </w:p>
                    <w:p w14:paraId="31471AF6" w14:textId="2FF4E348" w:rsidR="009D79C9" w:rsidRDefault="00157C17" w:rsidP="006009B0">
                      <w:pPr>
                        <w:tabs>
                          <w:tab w:val="left" w:pos="1080"/>
                          <w:tab w:val="center" w:pos="1728"/>
                          <w:tab w:val="right" w:leader="dot" w:pos="6120"/>
                        </w:tabs>
                        <w:spacing w:line="260" w:lineRule="exact"/>
                        <w:rPr>
                          <w:sz w:val="19"/>
                          <w:szCs w:val="19"/>
                        </w:rPr>
                      </w:pPr>
                      <w:r>
                        <w:rPr>
                          <w:sz w:val="19"/>
                          <w:szCs w:val="19"/>
                        </w:rPr>
                        <w:t xml:space="preserve">                          </w:t>
                      </w:r>
                      <w:r w:rsidR="009D79C9">
                        <w:rPr>
                          <w:sz w:val="19"/>
                          <w:szCs w:val="19"/>
                        </w:rPr>
                        <w:t xml:space="preserve"> 11:00 AM ……………………………</w:t>
                      </w:r>
                      <w:r>
                        <w:rPr>
                          <w:sz w:val="19"/>
                          <w:szCs w:val="19"/>
                        </w:rPr>
                        <w:t>.</w:t>
                      </w:r>
                      <w:r w:rsidR="009D79C9">
                        <w:rPr>
                          <w:sz w:val="19"/>
                          <w:szCs w:val="19"/>
                        </w:rPr>
                        <w:t>…..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DC053C">
        <w:rPr>
          <w:bCs/>
          <w:i/>
          <w:color w:val="222222"/>
          <w:sz w:val="22"/>
          <w:szCs w:val="22"/>
          <w:shd w:val="clear" w:color="auto" w:fill="FFFFFF"/>
        </w:rPr>
        <w:t xml:space="preserve">                                      </w: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0E268586"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4BA99" w14:textId="77777777" w:rsidR="0074366A" w:rsidRDefault="0074366A">
      <w:r>
        <w:separator/>
      </w:r>
    </w:p>
  </w:endnote>
  <w:endnote w:type="continuationSeparator" w:id="0">
    <w:p w14:paraId="1D365E2F" w14:textId="77777777" w:rsidR="0074366A" w:rsidRDefault="0074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7B5B6" w14:textId="77777777" w:rsidR="0074366A" w:rsidRDefault="0074366A">
      <w:r>
        <w:separator/>
      </w:r>
    </w:p>
  </w:footnote>
  <w:footnote w:type="continuationSeparator" w:id="0">
    <w:p w14:paraId="56597178" w14:textId="77777777" w:rsidR="0074366A" w:rsidRDefault="0074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4946"/>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3EF7"/>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57C17"/>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368C8"/>
    <w:rsid w:val="00240191"/>
    <w:rsid w:val="00240B50"/>
    <w:rsid w:val="002413C9"/>
    <w:rsid w:val="00241F67"/>
    <w:rsid w:val="00243650"/>
    <w:rsid w:val="002442A7"/>
    <w:rsid w:val="002445E9"/>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2DB"/>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05F0B"/>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B7534"/>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1B53"/>
    <w:rsid w:val="00523FC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6676E"/>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044B"/>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366A"/>
    <w:rsid w:val="00745700"/>
    <w:rsid w:val="00745C66"/>
    <w:rsid w:val="00745C6D"/>
    <w:rsid w:val="00745E0B"/>
    <w:rsid w:val="00746F1E"/>
    <w:rsid w:val="00747FF3"/>
    <w:rsid w:val="00750510"/>
    <w:rsid w:val="007508F9"/>
    <w:rsid w:val="00755442"/>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66C81"/>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46E0"/>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24B2A"/>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204E"/>
    <w:rsid w:val="00A93BB1"/>
    <w:rsid w:val="00A93C5F"/>
    <w:rsid w:val="00A94C9B"/>
    <w:rsid w:val="00A94E75"/>
    <w:rsid w:val="00A9678C"/>
    <w:rsid w:val="00A96F45"/>
    <w:rsid w:val="00A96FFC"/>
    <w:rsid w:val="00A97121"/>
    <w:rsid w:val="00A975D1"/>
    <w:rsid w:val="00AA277F"/>
    <w:rsid w:val="00AA2F52"/>
    <w:rsid w:val="00AA4FDA"/>
    <w:rsid w:val="00AA586B"/>
    <w:rsid w:val="00AA5C99"/>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3AE9"/>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1611"/>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7F0C"/>
    <w:rsid w:val="00C20096"/>
    <w:rsid w:val="00C20321"/>
    <w:rsid w:val="00C22D74"/>
    <w:rsid w:val="00C256BC"/>
    <w:rsid w:val="00C3004B"/>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17E"/>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8DA"/>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B6C0C"/>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0DE4"/>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1646-F8FF-4716-A163-783CA53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2020-07-10T19:55:00Z</cp:lastPrinted>
  <dcterms:created xsi:type="dcterms:W3CDTF">2020-07-10T20:04:00Z</dcterms:created>
  <dcterms:modified xsi:type="dcterms:W3CDTF">2020-07-10T20:04:00Z</dcterms:modified>
</cp:coreProperties>
</file>