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14EE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267CE36D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202D94D5" w14:textId="77777777" w:rsidR="00400A0B" w:rsidRDefault="00400A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0FB366C1" w14:textId="77777777" w:rsidR="00400A0B" w:rsidRDefault="00400A0B" w:rsidP="00400A0B">
      <w:pPr>
        <w:pStyle w:val="BodyText"/>
        <w:ind w:left="720" w:right="720"/>
        <w:jc w:val="center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0104161A" wp14:editId="14D0817F">
            <wp:extent cx="658495" cy="9391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9B681" w14:textId="77777777" w:rsidR="00400A0B" w:rsidRDefault="00400A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085B5C24" w14:textId="77777777" w:rsidR="00B640AA" w:rsidRPr="00400A0B" w:rsidRDefault="00400A0B" w:rsidP="00B64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B640AA" w:rsidRPr="00400A0B">
        <w:rPr>
          <w:b/>
          <w:sz w:val="28"/>
          <w:szCs w:val="28"/>
        </w:rPr>
        <w:t>anuary</w:t>
      </w:r>
    </w:p>
    <w:p w14:paraId="33EA8C7F" w14:textId="77777777" w:rsidR="0026359C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Birthdays &amp; Anniversaries</w:t>
      </w:r>
    </w:p>
    <w:p w14:paraId="481CBF8D" w14:textId="77777777" w:rsidR="001C05CB" w:rsidRPr="00400A0B" w:rsidRDefault="001C05CB" w:rsidP="00B640AA">
      <w:pPr>
        <w:jc w:val="center"/>
        <w:rPr>
          <w:b/>
          <w:sz w:val="28"/>
          <w:szCs w:val="28"/>
        </w:rPr>
      </w:pPr>
    </w:p>
    <w:p w14:paraId="11ED4EC8" w14:textId="77777777" w:rsidR="000F3882" w:rsidRDefault="000F3882" w:rsidP="00B64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Richard Strait</w:t>
      </w:r>
    </w:p>
    <w:p w14:paraId="57F3F7DE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 Ricardo Rios</w:t>
      </w:r>
    </w:p>
    <w:p w14:paraId="4578D5BE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 xml:space="preserve">2 Tammy Blomberg </w:t>
      </w:r>
    </w:p>
    <w:p w14:paraId="47ACA88C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3 Eunice Tollander</w:t>
      </w:r>
    </w:p>
    <w:p w14:paraId="45CAEA7C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4 John &amp; Faye Bozak (Anniv)</w:t>
      </w:r>
    </w:p>
    <w:p w14:paraId="149278E8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5 Bob Berg</w:t>
      </w:r>
    </w:p>
    <w:p w14:paraId="5235184C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Barb Friberg</w:t>
      </w:r>
    </w:p>
    <w:p w14:paraId="59F20867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Hallie Jensen</w:t>
      </w:r>
    </w:p>
    <w:p w14:paraId="35394DBB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Amy &amp; Troy Olson (Anniv)</w:t>
      </w:r>
    </w:p>
    <w:p w14:paraId="7267D180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7 Jacob Wilhelm</w:t>
      </w:r>
    </w:p>
    <w:p w14:paraId="13DD2226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11 Caren Sundquist</w:t>
      </w:r>
    </w:p>
    <w:p w14:paraId="2573CF04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11 Peter Molitor</w:t>
      </w:r>
    </w:p>
    <w:p w14:paraId="66D9A3AB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12 Dave Francis</w:t>
      </w:r>
    </w:p>
    <w:p w14:paraId="4668C172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17 Craig Johnson</w:t>
      </w:r>
    </w:p>
    <w:p w14:paraId="3BD20297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21 Larissa Wilhelm</w:t>
      </w:r>
    </w:p>
    <w:p w14:paraId="02BA1BF9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24 Caleb Anderson</w:t>
      </w:r>
    </w:p>
    <w:p w14:paraId="38CFCD04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25 Jane Carlson</w:t>
      </w:r>
    </w:p>
    <w:p w14:paraId="16F8D6B8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27 Vivian Kay Marie Koebnick</w:t>
      </w:r>
    </w:p>
    <w:p w14:paraId="6352072A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29 Cindy Peer</w:t>
      </w:r>
    </w:p>
    <w:p w14:paraId="5CE9CA8C" w14:textId="77777777" w:rsidR="0026359C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30 Sherry Ryan</w:t>
      </w:r>
    </w:p>
    <w:p w14:paraId="100C331B" w14:textId="77777777" w:rsidR="0081457D" w:rsidRPr="00400A0B" w:rsidRDefault="0081457D" w:rsidP="008A20FE">
      <w:pPr>
        <w:rPr>
          <w:b/>
          <w:sz w:val="28"/>
          <w:szCs w:val="28"/>
        </w:rPr>
      </w:pPr>
    </w:p>
    <w:p w14:paraId="3F1148E8" w14:textId="77777777" w:rsidR="009D0B03" w:rsidRPr="00400A0B" w:rsidRDefault="009D0B03" w:rsidP="008F0852">
      <w:pPr>
        <w:rPr>
          <w:b/>
          <w:sz w:val="28"/>
          <w:szCs w:val="28"/>
        </w:rPr>
      </w:pPr>
    </w:p>
    <w:p w14:paraId="1526CBAB" w14:textId="77777777" w:rsidR="00B640AA" w:rsidRPr="00B640AA" w:rsidRDefault="008F0852" w:rsidP="00B640AA">
      <w:pPr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 xml:space="preserve">                                </w:t>
      </w:r>
    </w:p>
    <w:p w14:paraId="0C601B5E" w14:textId="77777777" w:rsidR="00B640AA" w:rsidRDefault="00B640AA" w:rsidP="00B640AA">
      <w:pPr>
        <w:rPr>
          <w:b/>
          <w:sz w:val="22"/>
          <w:szCs w:val="22"/>
        </w:rPr>
      </w:pPr>
    </w:p>
    <w:p w14:paraId="5E069A1F" w14:textId="77777777" w:rsidR="00B640AA" w:rsidRDefault="00B640AA" w:rsidP="00B640AA">
      <w:pPr>
        <w:rPr>
          <w:b/>
          <w:sz w:val="22"/>
          <w:szCs w:val="22"/>
        </w:rPr>
      </w:pPr>
    </w:p>
    <w:p w14:paraId="3E538136" w14:textId="77777777" w:rsidR="00B640AA" w:rsidRDefault="00B640AA" w:rsidP="00B640AA">
      <w:pPr>
        <w:rPr>
          <w:b/>
          <w:sz w:val="22"/>
          <w:szCs w:val="22"/>
        </w:rPr>
      </w:pPr>
    </w:p>
    <w:p w14:paraId="2490C850" w14:textId="77777777" w:rsidR="00B640AA" w:rsidRDefault="00B640AA" w:rsidP="00B640AA">
      <w:pPr>
        <w:rPr>
          <w:b/>
          <w:sz w:val="22"/>
          <w:szCs w:val="22"/>
        </w:rPr>
      </w:pPr>
    </w:p>
    <w:p w14:paraId="61617AC7" w14:textId="77777777" w:rsidR="00B640AA" w:rsidRDefault="00B640AA" w:rsidP="00B640AA">
      <w:pPr>
        <w:rPr>
          <w:sz w:val="22"/>
          <w:szCs w:val="22"/>
        </w:rPr>
      </w:pPr>
    </w:p>
    <w:p w14:paraId="73B01CB3" w14:textId="77777777" w:rsidR="0088797B" w:rsidRDefault="0088797B" w:rsidP="00B640AA">
      <w:pPr>
        <w:rPr>
          <w:sz w:val="22"/>
          <w:szCs w:val="22"/>
        </w:rPr>
      </w:pPr>
    </w:p>
    <w:p w14:paraId="4649FB42" w14:textId="77777777" w:rsidR="00B640AA" w:rsidRPr="008F0852" w:rsidRDefault="00B640AA" w:rsidP="00B640AA">
      <w:pPr>
        <w:rPr>
          <w:sz w:val="22"/>
          <w:szCs w:val="22"/>
        </w:rPr>
      </w:pPr>
    </w:p>
    <w:p w14:paraId="1F38F31D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66D354BB" w14:textId="77777777" w:rsidR="00AF7A5C" w:rsidRPr="00AF7A5C" w:rsidRDefault="00AF7A5C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AF7A5C">
        <w:rPr>
          <w:b/>
          <w:sz w:val="22"/>
          <w:szCs w:val="22"/>
        </w:rPr>
        <w:t>FOOD SHELF</w:t>
      </w:r>
    </w:p>
    <w:p w14:paraId="546688C9" w14:textId="77777777" w:rsidR="00AF7A5C" w:rsidRPr="00AF7A5C" w:rsidRDefault="00AF7A5C" w:rsidP="00AF7A5C">
      <w:pPr>
        <w:rPr>
          <w:sz w:val="22"/>
          <w:szCs w:val="22"/>
        </w:rPr>
      </w:pPr>
      <w:r w:rsidRPr="00AF7A5C">
        <w:rPr>
          <w:sz w:val="22"/>
          <w:szCs w:val="22"/>
        </w:rPr>
        <w:t xml:space="preserve">New Hope </w:t>
      </w:r>
      <w:r>
        <w:rPr>
          <w:sz w:val="22"/>
          <w:szCs w:val="22"/>
        </w:rPr>
        <w:t xml:space="preserve">will be </w:t>
      </w:r>
      <w:r w:rsidRPr="00AF7A5C">
        <w:rPr>
          <w:sz w:val="22"/>
          <w:szCs w:val="22"/>
        </w:rPr>
        <w:t>assisting in the month of February</w:t>
      </w:r>
      <w:r>
        <w:rPr>
          <w:sz w:val="22"/>
          <w:szCs w:val="22"/>
        </w:rPr>
        <w:t>.</w:t>
      </w:r>
      <w:r w:rsidRPr="00AF7A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 </w:t>
      </w:r>
      <w:r w:rsidRPr="00AF7A5C">
        <w:rPr>
          <w:sz w:val="22"/>
          <w:szCs w:val="22"/>
        </w:rPr>
        <w:t>will need two volunteers to assist with the Grantsburg Food Shelf on Thursdays from 9:00-11:30 AM</w:t>
      </w:r>
      <w:r>
        <w:rPr>
          <w:sz w:val="22"/>
          <w:szCs w:val="22"/>
        </w:rPr>
        <w:t>.</w:t>
      </w:r>
      <w:r w:rsidRPr="00AF7A5C">
        <w:rPr>
          <w:sz w:val="22"/>
          <w:szCs w:val="22"/>
        </w:rPr>
        <w:t xml:space="preserve"> If you are able or plan to help there is a sign-up sheet on the back </w:t>
      </w:r>
      <w:r w:rsidR="00F57312">
        <w:rPr>
          <w:sz w:val="22"/>
          <w:szCs w:val="22"/>
        </w:rPr>
        <w:t xml:space="preserve">of the church on the </w:t>
      </w:r>
      <w:r w:rsidRPr="00AF7A5C">
        <w:rPr>
          <w:sz w:val="22"/>
          <w:szCs w:val="22"/>
        </w:rPr>
        <w:t>table.</w:t>
      </w:r>
    </w:p>
    <w:p w14:paraId="7C9A74B6" w14:textId="77777777" w:rsidR="008523D4" w:rsidRPr="00AF7A5C" w:rsidRDefault="005F20F0" w:rsidP="00D0540A">
      <w:pPr>
        <w:rPr>
          <w:sz w:val="22"/>
          <w:szCs w:val="22"/>
        </w:rPr>
      </w:pPr>
      <w:r w:rsidRPr="00AF7A5C">
        <w:rPr>
          <w:sz w:val="22"/>
          <w:szCs w:val="22"/>
        </w:rPr>
        <w:t xml:space="preserve">                                                                                        </w:t>
      </w:r>
    </w:p>
    <w:p w14:paraId="4C7C6752" w14:textId="77777777" w:rsidR="008523D4" w:rsidRPr="00AF7A5C" w:rsidRDefault="008523D4" w:rsidP="00330DA4">
      <w:pPr>
        <w:rPr>
          <w:sz w:val="22"/>
          <w:szCs w:val="22"/>
        </w:rPr>
      </w:pPr>
    </w:p>
    <w:p w14:paraId="5B94A2B5" w14:textId="77777777" w:rsidR="005F20F0" w:rsidRDefault="005F20F0" w:rsidP="00330DA4">
      <w:pPr>
        <w:rPr>
          <w:sz w:val="22"/>
          <w:szCs w:val="22"/>
        </w:rPr>
      </w:pPr>
    </w:p>
    <w:p w14:paraId="7032E580" w14:textId="77777777" w:rsidR="008523D4" w:rsidRPr="008523D4" w:rsidRDefault="008523D4" w:rsidP="008523D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8523D4">
        <w:rPr>
          <w:b/>
          <w:sz w:val="22"/>
          <w:szCs w:val="22"/>
        </w:rPr>
        <w:t>INTERFAITH WOOD CUTTING</w:t>
      </w:r>
    </w:p>
    <w:p w14:paraId="6B9B40FB" w14:textId="77777777" w:rsidR="008523D4" w:rsidRDefault="008523D4" w:rsidP="008523D4">
      <w:r w:rsidRPr="008523D4">
        <w:rPr>
          <w:sz w:val="22"/>
          <w:szCs w:val="22"/>
        </w:rPr>
        <w:t xml:space="preserve">The date has been set for February </w:t>
      </w:r>
      <w:r>
        <w:rPr>
          <w:sz w:val="22"/>
          <w:szCs w:val="22"/>
        </w:rPr>
        <w:t>8</w:t>
      </w:r>
      <w:r w:rsidRPr="008523D4">
        <w:rPr>
          <w:sz w:val="22"/>
          <w:szCs w:val="22"/>
        </w:rPr>
        <w:t>, 202</w:t>
      </w:r>
      <w:r>
        <w:rPr>
          <w:sz w:val="22"/>
          <w:szCs w:val="22"/>
        </w:rPr>
        <w:t>5</w:t>
      </w:r>
      <w:r w:rsidRPr="008523D4">
        <w:rPr>
          <w:sz w:val="22"/>
          <w:szCs w:val="22"/>
        </w:rPr>
        <w:t xml:space="preserve"> for cutting wood for Interfaith Care Givers.  Starting time will be about 8 am. If you are interested please RSVP to Darryn Mott. You can direct questions to Darryn also. He can be contacted at:  715 338 1104.   </w:t>
      </w:r>
      <w:r w:rsidRPr="008523D4">
        <w:t>(an alternate date would</w:t>
      </w:r>
      <w:r w:rsidR="00AB3C3A">
        <w:t xml:space="preserve"> be</w:t>
      </w:r>
      <w:r w:rsidRPr="008523D4">
        <w:t xml:space="preserve"> February 22, 2025)  </w:t>
      </w:r>
    </w:p>
    <w:p w14:paraId="3E18C329" w14:textId="77777777" w:rsidR="00D0540A" w:rsidRDefault="00D0540A" w:rsidP="008523D4"/>
    <w:p w14:paraId="5703DDF9" w14:textId="77777777" w:rsidR="00D0540A" w:rsidRDefault="00D0540A" w:rsidP="008523D4"/>
    <w:p w14:paraId="4A6790BE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0228A976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I have a box in my office where you can place gently worn, used and new footwear. </w:t>
      </w:r>
    </w:p>
    <w:p w14:paraId="6CF9BE93" w14:textId="77777777" w:rsidR="008523D4" w:rsidRPr="008523D4" w:rsidRDefault="008523D4" w:rsidP="008523D4">
      <w:r w:rsidRPr="008523D4">
        <w:t xml:space="preserve">        </w:t>
      </w:r>
    </w:p>
    <w:p w14:paraId="4410FBC6" w14:textId="77777777" w:rsidR="009D0B03" w:rsidRDefault="009D0B03" w:rsidP="007E369A">
      <w:pPr>
        <w:rPr>
          <w:sz w:val="22"/>
          <w:szCs w:val="22"/>
        </w:rPr>
      </w:pPr>
    </w:p>
    <w:p w14:paraId="5A97BAC3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09E4B0E5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256303CE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6295BBAB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254D740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2769E3E7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2458CBD8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 thine is the kingdom and the power and the glory</w:t>
      </w:r>
    </w:p>
    <w:p w14:paraId="7D90D669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387E7C25" w14:textId="77777777" w:rsidR="009D0B03" w:rsidRDefault="009D0B03" w:rsidP="009D0B03">
      <w:pPr>
        <w:jc w:val="center"/>
        <w:rPr>
          <w:sz w:val="22"/>
          <w:szCs w:val="22"/>
        </w:rPr>
      </w:pPr>
    </w:p>
    <w:p w14:paraId="676D76F9" w14:textId="77777777" w:rsidR="00C258A2" w:rsidRPr="0001623B" w:rsidRDefault="00C258A2" w:rsidP="009D0B03">
      <w:pPr>
        <w:jc w:val="center"/>
        <w:rPr>
          <w:sz w:val="22"/>
          <w:szCs w:val="22"/>
        </w:rPr>
      </w:pPr>
    </w:p>
    <w:p w14:paraId="6D7A1EFF" w14:textId="77777777" w:rsidR="003B052A" w:rsidRPr="00A17274" w:rsidRDefault="00FD76D3" w:rsidP="003B052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E049266" wp14:editId="307106F2">
            <wp:extent cx="1091885" cy="100125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06" cy="1001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34395">
    <w:abstractNumId w:val="0"/>
  </w:num>
  <w:num w:numId="2" w16cid:durableId="159790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55B1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271C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4CA1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57C"/>
  <w15:docId w15:val="{0E8C527C-B36D-4A67-B1E7-AAFAD75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FC61-CD74-4E03-B3D8-2BC6E869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2025-01-10T00:33:00Z</cp:lastPrinted>
  <dcterms:created xsi:type="dcterms:W3CDTF">2025-01-19T01:14:00Z</dcterms:created>
  <dcterms:modified xsi:type="dcterms:W3CDTF">2025-01-19T01:14:00Z</dcterms:modified>
</cp:coreProperties>
</file>